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AD9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810C13" w:rsidRDefault="00480AD9" w:rsidP="00810C13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</w:t>
      </w:r>
      <w:r w:rsidR="00810C13" w:rsidRPr="007B5965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ояснювальна записка</w:t>
      </w:r>
    </w:p>
    <w:p w:rsidR="00480AD9" w:rsidRPr="009C6A04" w:rsidRDefault="00480AD9" w:rsidP="00810C13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10C13" w:rsidRPr="009C6A04" w:rsidRDefault="009C6A04" w:rsidP="00B95988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д</w:t>
      </w:r>
      <w:r w:rsidR="00810C13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810C13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проекту рішення </w:t>
      </w:r>
      <w:r w:rsidR="00B95988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сорок четвертої сесії сьомого</w:t>
      </w:r>
      <w:r w:rsidR="008759C6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скликання Лубенської міської ради в Полтавській області від 11квітня 2019 року 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р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о затвердження</w:t>
      </w:r>
      <w:r w:rsidR="00810C13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змін до Програми «Питна вода міста Лубни» </w:t>
      </w:r>
      <w:bookmarkStart w:id="0" w:name="_GoBack"/>
      <w:bookmarkEnd w:id="0"/>
      <w:r w:rsidR="00810C13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на 2012-2020 роки» </w:t>
      </w:r>
    </w:p>
    <w:p w:rsidR="00810C13" w:rsidRPr="009C6A04" w:rsidRDefault="00810C13" w:rsidP="00810C13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80AD9" w:rsidRPr="009C6A04" w:rsidRDefault="00480AD9" w:rsidP="00480AD9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80AD9" w:rsidRPr="009C6A04" w:rsidRDefault="00480AD9" w:rsidP="00480AD9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80AD9" w:rsidRPr="009C6A04" w:rsidRDefault="00480AD9" w:rsidP="00480AD9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480AD9" w:rsidRPr="009C6A04" w:rsidRDefault="00480AD9" w:rsidP="00480AD9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D19F7" w:rsidRPr="009C6A04" w:rsidRDefault="009C6A04" w:rsidP="00480AD9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У</w:t>
      </w:r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зв’язку зі зміною вартості </w:t>
      </w:r>
      <w:proofErr w:type="spellStart"/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електронасосного</w:t>
      </w:r>
      <w:proofErr w:type="spellEnd"/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агрегата</w:t>
      </w:r>
      <w:proofErr w:type="spellEnd"/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по програмі «Питна вода міста Лубни» на 2012-2020 роки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,</w:t>
      </w:r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просимо Вас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кошти в сумі 134,553 тис. грн.</w:t>
      </w:r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, які були спрямовані на </w:t>
      </w:r>
      <w:r w:rsidRPr="009C6A04">
        <w:rPr>
          <w:rFonts w:ascii="Times New Roman" w:hAnsi="Times New Roman" w:cs="Times New Roman"/>
          <w:sz w:val="28"/>
          <w:szCs w:val="28"/>
          <w:lang w:val="uk-UA"/>
        </w:rPr>
        <w:t>п.3.2.6. «Капітальний ремонт із заміни та придбання насосного обладнання на каналізаційно-насосних станціях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пере</w:t>
      </w:r>
      <w:r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направити</w:t>
      </w:r>
      <w:proofErr w:type="spellEnd"/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на </w:t>
      </w:r>
      <w:r w:rsidRPr="009C6A04">
        <w:rPr>
          <w:rFonts w:ascii="Times New Roman" w:hAnsi="Times New Roman" w:cs="Times New Roman"/>
          <w:sz w:val="28"/>
          <w:szCs w:val="28"/>
          <w:lang w:val="uk-UA"/>
        </w:rPr>
        <w:t xml:space="preserve"> п.3.1.9. «Капітальний ремонт із  заміни та придбання насосного обладнання на станціях 1</w:t>
      </w:r>
      <w:r w:rsidRPr="009C6A04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го</w:t>
      </w:r>
      <w:r w:rsidRPr="009C6A04">
        <w:rPr>
          <w:rFonts w:ascii="Times New Roman" w:hAnsi="Times New Roman" w:cs="Times New Roman"/>
          <w:sz w:val="28"/>
          <w:szCs w:val="28"/>
          <w:lang w:val="uk-UA"/>
        </w:rPr>
        <w:t xml:space="preserve"> підйому </w:t>
      </w:r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та збільшити на вищевказану суму, що буде становити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-</w:t>
      </w:r>
      <w:r w:rsidR="008D19F7" w:rsidRPr="009C6A04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246,397 тис. грн.</w:t>
      </w:r>
    </w:p>
    <w:p w:rsidR="00810C13" w:rsidRPr="009C6A04" w:rsidRDefault="00810C13" w:rsidP="00810C13">
      <w:pP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810C13" w:rsidRDefault="00810C13" w:rsidP="00810C13">
      <w:pPr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</w:pPr>
    </w:p>
    <w:p w:rsidR="00281D7C" w:rsidRPr="00480AD9" w:rsidRDefault="00810C13" w:rsidP="00810C13">
      <w:pPr>
        <w:rPr>
          <w:b/>
        </w:rPr>
      </w:pPr>
      <w:proofErr w:type="spellStart"/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В.о</w:t>
      </w:r>
      <w:proofErr w:type="spellEnd"/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. директора </w:t>
      </w:r>
      <w:proofErr w:type="spellStart"/>
      <w:r w:rsidRPr="00480AD9">
        <w:rPr>
          <w:rFonts w:ascii="Times New Roman" w:hAnsi="Times New Roman" w:cs="Times New Roman"/>
          <w:b/>
          <w:sz w:val="24"/>
          <w:szCs w:val="24"/>
          <w:lang w:val="uk-UA"/>
        </w:rPr>
        <w:t>КП</w:t>
      </w:r>
      <w:proofErr w:type="spellEnd"/>
      <w:r w:rsidRPr="00480AD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«</w:t>
      </w:r>
      <w:proofErr w:type="spellStart"/>
      <w:r w:rsidRPr="00480AD9">
        <w:rPr>
          <w:rFonts w:ascii="Times New Roman" w:hAnsi="Times New Roman" w:cs="Times New Roman"/>
          <w:b/>
          <w:sz w:val="24"/>
          <w:szCs w:val="24"/>
          <w:lang w:val="uk-UA"/>
        </w:rPr>
        <w:t>Лубни-водоканал</w:t>
      </w:r>
      <w:proofErr w:type="spellEnd"/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»                         </w:t>
      </w:r>
      <w:r w:rsidR="009C6A0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                          </w:t>
      </w:r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А.А.</w:t>
      </w:r>
      <w:r w:rsidR="009C6A04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Pr="00480AD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Косолап</w:t>
      </w:r>
      <w:proofErr w:type="spellEnd"/>
    </w:p>
    <w:sectPr w:rsidR="00281D7C" w:rsidRPr="00480AD9" w:rsidSect="00B50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0746D"/>
    <w:multiLevelType w:val="hybridMultilevel"/>
    <w:tmpl w:val="E7984F3E"/>
    <w:lvl w:ilvl="0" w:tplc="3B689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B1467F"/>
    <w:multiLevelType w:val="hybridMultilevel"/>
    <w:tmpl w:val="37A2C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03AA"/>
    <w:rsid w:val="00281D7C"/>
    <w:rsid w:val="002A04D2"/>
    <w:rsid w:val="002C03AA"/>
    <w:rsid w:val="002C0D2B"/>
    <w:rsid w:val="00480AD9"/>
    <w:rsid w:val="005D4CA8"/>
    <w:rsid w:val="006565FF"/>
    <w:rsid w:val="007D1659"/>
    <w:rsid w:val="00810C13"/>
    <w:rsid w:val="008759C6"/>
    <w:rsid w:val="008D19F7"/>
    <w:rsid w:val="009C6A04"/>
    <w:rsid w:val="009D0E64"/>
    <w:rsid w:val="00A0749A"/>
    <w:rsid w:val="00B50428"/>
    <w:rsid w:val="00B95988"/>
    <w:rsid w:val="00BB1462"/>
    <w:rsid w:val="00D62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C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C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0C1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2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6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B86AF-66A7-499E-A6CD-1E1F56A4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2</cp:revision>
  <cp:lastPrinted>2019-03-27T14:04:00Z</cp:lastPrinted>
  <dcterms:created xsi:type="dcterms:W3CDTF">2019-03-27T14:05:00Z</dcterms:created>
  <dcterms:modified xsi:type="dcterms:W3CDTF">2019-03-27T14:05:00Z</dcterms:modified>
</cp:coreProperties>
</file>